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21.429443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040000915527344"/>
          <w:szCs w:val="56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599998474121094"/>
          <w:szCs w:val="46.599998474121094"/>
          <w:u w:val="none"/>
          <w:shd w:fill="auto" w:val="clear"/>
          <w:vertAlign w:val="superscript"/>
          <w:rtl w:val="0"/>
        </w:rPr>
        <w:t xml:space="preserve">METABLISMO DAS PLANTAS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81.41990661621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4892578125" w:line="240" w:lineRule="auto"/>
        <w:ind w:left="4193.8201141357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6240234375" w:line="240" w:lineRule="auto"/>
        <w:ind w:left="3848.94004821777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47900390625" w:line="240" w:lineRule="auto"/>
        <w:ind w:left="4061.340255737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6044921875" w:line="240" w:lineRule="auto"/>
        <w:ind w:left="3852.35984802246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sectPr>
          <w:pgSz w:h="16840" w:w="11900" w:orient="portrait"/>
          <w:pgMar w:bottom="1242.4059295654297" w:top="1088.3935546875" w:left="1126.8000030517578" w:right="1064.00024414062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85229492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RE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3295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15014648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VI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39233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48074913024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242.4059295654297" w:top="1088.3935546875" w:left="4975.740051269531" w:right="4348.419189453125" w:header="0" w:footer="720"/>
          <w:cols w:equalWidth="0" w:num="3">
            <w:col w:space="0" w:w="860"/>
            <w:col w:space="0" w:w="860"/>
            <w:col w:space="0" w:w="8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1. Condução  2. Fotossíntese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.95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325880" cy="1511808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5118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6.806640625" w:line="240" w:lineRule="auto"/>
        <w:ind w:left="70.7999420166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5185546875" w:line="230.23345470428467" w:lineRule="auto"/>
        <w:ind w:left="56.645965576171875" w:right="701.0687255859375" w:firstLine="9.0036010742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No interior de um organismo vivo  ocorrem processos bioquímicos de  extraordinária complexidade. Esses  processos constituem, em conjunto, o  metabolismo.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612060546875" w:line="230.19331455230713" w:lineRule="auto"/>
        <w:ind w:left="55.98716735839844" w:right="700.16845703125" w:firstLine="1.5371704101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O metabolismo inclui desde reações  simples até bastante complexas como,  por exemplo, a fabricação de alimento  através da luz (fotossíntese). É o  metabolismo que permite ao  organismo crescer e se reproduzir,  possibilitando assim a perpetuação  das espécies.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9.9383544921875" w:line="240" w:lineRule="auto"/>
        <w:ind w:left="69.5999908447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PROCEDIMENTO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311279296875" w:line="230.50756931304932" w:lineRule="auto"/>
        <w:ind w:left="63.23394775390625" w:right="701.0906982421875" w:firstLine="4.611587524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Experiência 1: Condução de água e  nutrientes em plantas: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02392578125" w:line="229.9577522277832" w:lineRule="auto"/>
        <w:ind w:left="414.1548156738281" w:right="700.9130859375" w:hanging="281.76879882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Cada grupo deverá encher o pote  com água (mais ou menos 3/4 do  pote).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705322265625" w:line="229.9577522277832" w:lineRule="auto"/>
        <w:ind w:left="414.1546630859375" w:right="701.353759765625" w:hanging="281.768646240234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A seguir deverá colocar uma  espátula de anilina na água e  mexer bem para que se dissolva.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705322265625" w:line="229.7748041152954" w:lineRule="auto"/>
        <w:ind w:left="408.4449768066406" w:right="700.8273315429688" w:hanging="276.058959960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O grupo deverá fazer um corte  transversal no talo da planta de  acordo com o esquema ao lado e  rapidamente colocá-la na água.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87347412109375" w:line="457.8208065032959" w:lineRule="auto"/>
        <w:ind w:left="0" w:right="1054.622802734375" w:firstLine="132.3858642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Observar depois de 30 minutos.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PERGUNTAS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82769775390625" w:line="240" w:lineRule="auto"/>
        <w:ind w:left="24.817199707031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1. O que aconteceu com a flor branca ?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5080270767212" w:lineRule="auto"/>
        <w:ind w:left="4037.4456787109375" w:right="0" w:hanging="2.19604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NOME _________________________________  ESCOLA________________________________  EQUIPE _____________SÉRIE_____________ PERÍODO ___________DATA _____________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1.17919921875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MATERIAL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30029296875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pote plástico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1708984375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anilina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31787109375" w:line="243.6221981048584" w:lineRule="auto"/>
        <w:ind w:left="4101.985473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flor branca (rosa, palma, cravo e crisântemo)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água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7578125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estilete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311767578125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espátula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31787109375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pano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1708984375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béquer de 150 mL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311767578125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Elódea sp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31787109375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funil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311767578125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tubo de ensaio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311767578125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solução de bicarbonato de sódio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31787109375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 suporte com lâmpada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57.60009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242.4059295654297" w:top="1088.3935546875" w:left="1154.6400451660156" w:right="1504.40185546875" w:header="0" w:footer="720"/>
          <w:cols w:equalWidth="0" w:num="2">
            <w:col w:space="0" w:w="4640"/>
            <w:col w:space="0" w:w="46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  <w:drawing>
          <wp:inline distB="19050" distT="19050" distL="19050" distR="19050">
            <wp:extent cx="3194303" cy="2114549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94303" cy="21145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6.690673828125" w:line="229.90804195404053" w:lineRule="auto"/>
        <w:ind w:left="7.200469970703125" w:right="25.751953125" w:hanging="4.57763671875E-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 ________________________________________________________________________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81646728515625" w:line="240" w:lineRule="auto"/>
        <w:ind w:left="12.2508239746093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2. O que podemos provar com este experimento ?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92751312256" w:lineRule="auto"/>
        <w:ind w:left="7.200469970703125" w:right="25.751953125" w:hanging="4.57763671875E-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 ________________________________________________________________________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7.68379211425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Experiência 2: Fotossíntese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2510228</wp:posOffset>
            </wp:positionH>
            <wp:positionV relativeFrom="paragraph">
              <wp:posOffset>144781</wp:posOffset>
            </wp:positionV>
            <wp:extent cx="3467861" cy="3099815"/>
            <wp:effectExtent b="0" l="0" r="0" t="0"/>
            <wp:wrapSquare wrapText="left" distB="19050" distT="19050" distL="19050" distR="1905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67861" cy="30998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1708984375" w:line="240" w:lineRule="auto"/>
        <w:ind w:left="160.2173614501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Cada grupo deverá colocar a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2.0877838134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Elodea sp no bequer de 150 mL e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1.9861602783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cobri-la com 1 funil emborcado (de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1.9861602783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cabeça para baixo).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1708984375" w:line="240" w:lineRule="auto"/>
        <w:ind w:left="160.2172088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Preencher o béquer, bem como o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6.27632141113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funil com a solução de bicarbonato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0.88798522949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de sódio. Tomar cuidado para que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1.1075592041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a solução cubra também a haste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0.88798522949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do funil e não forme bolhas.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18310546875" w:line="240" w:lineRule="auto"/>
        <w:ind w:left="160.2172088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Preencher o tubo de ensaio com a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0.2291107177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solução de bicarbonato de sódio e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1.1075592041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acoplá-lo à haste do funil, tomando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1.986007690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cuidado para não entrar bolhas de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1.1075592041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ar no tubo.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1708984375" w:line="240" w:lineRule="auto"/>
        <w:ind w:left="160.2172088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Posicionar o experimento o mais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5.9387969970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próximo possível da fonte de luz ou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1.986007690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colocá-lo no sol (de acordo com o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1.986007690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esquema ao lado).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1708984375" w:line="240" w:lineRule="auto"/>
        <w:ind w:left="160.2172088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Verficar o que ocorre. 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9154052734375" w:line="479.70173835754395" w:lineRule="auto"/>
        <w:ind w:left="27.840042114257812" w:right="1398.97216796875" w:hanging="12.07565307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Observação: O bicarbonato de sódio é utilizado no experimento como fonte de CO2.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PERGUNTAS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6060791015625" w:line="240" w:lineRule="auto"/>
        <w:ind w:left="52.6603698730468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1. O que aconteceu com a planta ?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50756931304932" w:lineRule="auto"/>
        <w:ind w:left="7.2031402587890625" w:right="96.7785644531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 ______________________________________________________________________________ ______________________________________________________________________________ 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809814453125" w:line="240" w:lineRule="auto"/>
        <w:ind w:left="12.253952026367188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2. A fotossíntese só ocorre durante o dia ? 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50739765167236" w:lineRule="auto"/>
        <w:ind w:left="7.2031402587890625" w:right="96.7785644531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809814453125" w:line="240" w:lineRule="auto"/>
        <w:ind w:left="23.67317199707031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3. Qual o produto da fotossíntese ?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50702571868896" w:lineRule="auto"/>
        <w:ind w:left="7.2031402587890625" w:right="96.7785644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 ______________________________________________________________________________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21.429443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040000915527344"/>
          <w:szCs w:val="56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599998474121094"/>
          <w:szCs w:val="46.599998474121094"/>
          <w:u w:val="none"/>
          <w:shd w:fill="auto" w:val="clear"/>
          <w:vertAlign w:val="superscript"/>
          <w:rtl w:val="0"/>
        </w:rPr>
        <w:t xml:space="preserve">METABLISMO DAS PLANTAS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48006</wp:posOffset>
            </wp:positionV>
            <wp:extent cx="1325880" cy="1511808"/>
            <wp:effectExtent b="0" l="0" r="0" t="0"/>
            <wp:wrapSquare wrapText="right" distB="19050" distT="19050" distL="19050" distR="190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5118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44.21989440917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4892578125" w:line="240" w:lineRule="auto"/>
        <w:ind w:left="4157.825851440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6240234375" w:line="240" w:lineRule="auto"/>
        <w:ind w:left="3811.7400360107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47900390625" w:line="240" w:lineRule="auto"/>
        <w:ind w:left="4025.34599304199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6044921875" w:line="240" w:lineRule="auto"/>
        <w:ind w:left="3815.159835815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526123046875" w:line="240" w:lineRule="auto"/>
        <w:ind w:left="4025.34599304199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62939453125" w:line="240" w:lineRule="auto"/>
        <w:ind w:left="0" w:right="3261.513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3. Transpiração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15.159835815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823974609375" w:line="240" w:lineRule="auto"/>
        <w:ind w:left="4028.76579284667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12939453125" w:line="240" w:lineRule="auto"/>
        <w:ind w:left="4028.76579284667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997802734375" w:line="240" w:lineRule="auto"/>
        <w:ind w:left="3815.159835815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5234375" w:line="240" w:lineRule="auto"/>
        <w:ind w:left="4028.76579284667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800048828125" w:line="240" w:lineRule="auto"/>
        <w:ind w:left="3811.7400360107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001953125" w:line="230.5080270767212" w:lineRule="auto"/>
        <w:ind w:left="4065.28564453125" w:right="793.302001953125" w:hanging="2.19604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NOME _________________________________  ESCOLA________________________________  EQUIPE _____________SÉRIE_____________ PERÍODO ___________DATA _____________  </w:t>
      </w:r>
    </w:p>
    <w:tbl>
      <w:tblPr>
        <w:tblStyle w:val="Table1"/>
        <w:tblW w:w="9709.19975280761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98.400192260742"/>
        <w:gridCol w:w="5710.799560546875"/>
        <w:tblGridChange w:id="0">
          <w:tblGrid>
            <w:gridCol w:w="3998.400192260742"/>
            <w:gridCol w:w="5710.799560546875"/>
          </w:tblGrid>
        </w:tblGridChange>
      </w:tblGrid>
      <w:tr>
        <w:trPr>
          <w:cantSplit w:val="0"/>
          <w:trHeight w:val="443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440032958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PROCEDIMENTO 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4.320068359375" w:line="240" w:lineRule="auto"/>
              <w:ind w:left="95.685577392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Experiência 3: Transpiração 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51708984375" w:line="230.14167308807373" w:lineRule="auto"/>
              <w:ind w:left="298.0908966064453" w:right="2.991943359375" w:hanging="209.87167358398438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Cada grupo deverá colocar uma das  ramificações (galho) da planta dentro  de um saco plástico e amarrar com o  barbante. 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5374755859375" w:line="229.9577522277832" w:lineRule="auto"/>
              <w:ind w:left="298.0908966064453" w:right="2.94921875" w:hanging="209.87167358398438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Em seguida deverá colocar o vaso  ao sol durante 15 minutos e observar  o que ocorre. 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1.3037109375" w:line="230.5073118209839" w:lineRule="auto"/>
              <w:ind w:left="83.82720947265625" w:right="2.421875" w:firstLine="1.537170410156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Observação: Este experimento poderá  ser feito com alguma planta no pátio da  escola.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214233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MATERIAL 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331787109375" w:line="240" w:lineRule="auto"/>
              <w:ind w:left="160.214233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vaso com uma planta. 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51708984375" w:line="240" w:lineRule="auto"/>
              <w:ind w:left="160.214233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saco plástico. 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331787109375" w:line="240" w:lineRule="auto"/>
              <w:ind w:left="160.214233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pedaço de barbante.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4.185791015625" w:line="240" w:lineRule="auto"/>
              <w:ind w:left="0" w:right="204.00146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313175" cy="1781556"/>
                  <wp:effectExtent b="0" l="0" r="0" t="0"/>
                  <wp:docPr id="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3175" cy="17815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.84004211425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PERGUNTAS 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724609375" w:line="240" w:lineRule="auto"/>
        <w:ind w:left="52.65724182128906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1. O que você observou? 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50739765167236" w:lineRule="auto"/>
        <w:ind w:left="7.20001220703125" w:right="96.78100585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 ______________________________________________________________________________ ______________________________________________________________________________   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884765625" w:line="240" w:lineRule="auto"/>
        <w:ind w:left="12.2508239746093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2. Por que isto aconteceu? 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50782680511475" w:lineRule="auto"/>
        <w:ind w:left="7.20001220703125" w:right="96.7810058593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80950927734375" w:line="230.50789833068848" w:lineRule="auto"/>
        <w:ind w:left="21.034774780273438" w:right="5.328369140625" w:firstLine="2.635269165039062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3. A expressão: “a Amazônia é o pulmão do mundo” não está correta. Você saberia dizer quais  são os grandes produtores de oxigênio em nosso planeta? 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00103759765625" w:line="229.90792751312256" w:lineRule="auto"/>
        <w:ind w:left="7.200927734375" w:right="25.750732421875" w:hanging="9.1552734375E-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 ________________________________________________________________________ ________________________________________________________________________ 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82073974609375" w:line="228.6261749267578" w:lineRule="auto"/>
        <w:ind w:left="7.20001220703125" w:right="94.36767578125" w:firstLine="14.05441284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4 . Você pode afirmar que sem as plantas não haveria vida no nosso planeta? Explique.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 ________________________________________________________________________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242.4059295654297" w:top="1088.3935546875" w:left="1126.8000030517578" w:right="1064.000244140625" w:header="0" w:footer="720"/>
          <w:cols w:equalWidth="0" w:num="1">
            <w:col w:space="0" w:w="9709.19975280761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 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17.56652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 CRUZADAS 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5185546875" w:line="229.9586820602417" w:lineRule="auto"/>
        <w:ind w:left="4.8311614990234375" w:right="533.2122802734375" w:firstLine="14.2739868164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1. Transformação da energia solar em  energia química, com a produção de  alimento para a planta. 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1328125" w:line="230.5082130432129" w:lineRule="auto"/>
        <w:ind w:left="4.6115875244140625" w:right="532.5543212890625" w:hanging="1.976394653320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2. Principal processo de perda de água  em forma de vapor pelas plantas e  demais organismos. 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1572265625" w:line="229.95810985565186" w:lineRule="auto"/>
        <w:ind w:left="0" w:right="532.159423828125" w:firstLine="4.392013549804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3. Transporte de água e nutrientes por  toda planta através de feixes  condutores. 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14501953125" w:line="230.50766944885254" w:lineRule="auto"/>
        <w:ind w:left="4.6115875244140625" w:right="533.079833984375" w:hanging="2.19596862792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4. Pigmento responsável pela  absorção da luz durante a realização  da fotossíntese. 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99.600830078125" w:line="240" w:lineRule="auto"/>
        <w:ind w:left="268.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a17"/>
          <w:sz w:val="23.97119903564453"/>
          <w:szCs w:val="23.9711990356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a17"/>
          <w:sz w:val="23.97119903564453"/>
          <w:szCs w:val="23.97119903564453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085931777954" w:lineRule="auto"/>
        <w:ind w:left="4.6115875244140625" w:right="533.32275390625" w:hanging="0.658798217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5. Conjunto de processos físicos e  químicos realizados pela célula. 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34.23706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1f1a17"/>
          <w:sz w:val="23.97119903564453"/>
          <w:szCs w:val="23.9711990356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a17"/>
          <w:sz w:val="23.97119903564453"/>
          <w:szCs w:val="23.97119903564453"/>
          <w:u w:val="none"/>
          <w:shd w:fill="auto" w:val="clear"/>
          <w:vertAlign w:val="baseline"/>
          <w:rtl w:val="0"/>
        </w:rPr>
        <w:t xml:space="preserve">1 </w:t>
      </w:r>
    </w:p>
    <w:tbl>
      <w:tblPr>
        <w:tblStyle w:val="Table2"/>
        <w:tblW w:w="3976.79931640625" w:type="dxa"/>
        <w:jc w:val="left"/>
        <w:tblInd w:w="438.12622070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9.1998291015625"/>
        <w:gridCol w:w="283.199462890625"/>
        <w:gridCol w:w="284.4000244140625"/>
        <w:gridCol w:w="278.4002685546875"/>
        <w:gridCol w:w="283.2000732421875"/>
        <w:gridCol w:w="284.3994140625"/>
        <w:gridCol w:w="283.20068359375"/>
        <w:gridCol w:w="289.1998291015625"/>
        <w:gridCol w:w="283.2000732421875"/>
        <w:gridCol w:w="283.199462890625"/>
        <w:gridCol w:w="284.400634765625"/>
        <w:gridCol w:w="283.2000732421875"/>
        <w:gridCol w:w="284.3994140625"/>
        <w:gridCol w:w="283.2000732421875"/>
        <w:tblGridChange w:id="0">
          <w:tblGrid>
            <w:gridCol w:w="289.1998291015625"/>
            <w:gridCol w:w="283.199462890625"/>
            <w:gridCol w:w="284.4000244140625"/>
            <w:gridCol w:w="278.4002685546875"/>
            <w:gridCol w:w="283.2000732421875"/>
            <w:gridCol w:w="284.3994140625"/>
            <w:gridCol w:w="283.20068359375"/>
            <w:gridCol w:w="289.1998291015625"/>
            <w:gridCol w:w="283.2000732421875"/>
            <w:gridCol w:w="283.199462890625"/>
            <w:gridCol w:w="284.400634765625"/>
            <w:gridCol w:w="283.2000732421875"/>
            <w:gridCol w:w="284.3994140625"/>
            <w:gridCol w:w="283.2000732421875"/>
          </w:tblGrid>
        </w:tblGridChange>
      </w:tblGrid>
      <w:tr>
        <w:trPr>
          <w:cantSplit w:val="0"/>
          <w:trHeight w:val="283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20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20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83.217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1823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20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.2827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8022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.6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1a17"/>
                <w:sz w:val="23.97119903564453"/>
                <w:szCs w:val="23.9711990356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1242.4059295654297" w:top="1088.3935546875" w:left="1206.6744232177734" w:right="1858.4002685546875" w:header="0" w:footer="720"/>
      <w:cols w:equalWidth="0" w:num="2">
        <w:col w:space="0" w:w="4420"/>
        <w:col w:space="0" w:w="44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